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75879" w14:textId="70C95C1F" w:rsidR="00401060" w:rsidRPr="00401060" w:rsidRDefault="00401060" w:rsidP="005C0748">
      <w:pPr>
        <w:rPr>
          <w:b/>
          <w:bCs/>
          <w:sz w:val="28"/>
          <w:szCs w:val="28"/>
        </w:rPr>
      </w:pPr>
      <w:r w:rsidRPr="00401060">
        <w:rPr>
          <w:b/>
          <w:bCs/>
          <w:sz w:val="28"/>
          <w:szCs w:val="28"/>
        </w:rPr>
        <w:t>План учебно-воспитательных, внеурочных и социокультурных мероприятий Центра образования цифрового и гуманитарного профилей «Точка роста»</w:t>
      </w:r>
    </w:p>
    <w:p w14:paraId="43CA088D" w14:textId="0832BDDD" w:rsidR="00401060" w:rsidRPr="00401060" w:rsidRDefault="00401060" w:rsidP="00401060">
      <w:pPr>
        <w:jc w:val="center"/>
        <w:rPr>
          <w:b/>
          <w:i/>
          <w:sz w:val="28"/>
          <w:szCs w:val="28"/>
        </w:rPr>
      </w:pPr>
      <w:r w:rsidRPr="00401060">
        <w:rPr>
          <w:b/>
          <w:bCs/>
          <w:i/>
          <w:sz w:val="28"/>
          <w:szCs w:val="28"/>
        </w:rPr>
        <w:t>МБОУ «Деличобанская СОШ»</w:t>
      </w:r>
      <w:r w:rsidRPr="00401060">
        <w:rPr>
          <w:b/>
          <w:i/>
          <w:sz w:val="28"/>
          <w:szCs w:val="28"/>
        </w:rPr>
        <w:t> </w:t>
      </w:r>
      <w:r w:rsidRPr="00401060">
        <w:rPr>
          <w:b/>
          <w:bCs/>
          <w:i/>
          <w:sz w:val="28"/>
          <w:szCs w:val="28"/>
        </w:rPr>
        <w:t>на 202</w:t>
      </w:r>
      <w:r w:rsidR="005C0748">
        <w:rPr>
          <w:b/>
          <w:bCs/>
          <w:i/>
          <w:sz w:val="28"/>
          <w:szCs w:val="28"/>
        </w:rPr>
        <w:t>1</w:t>
      </w:r>
      <w:r w:rsidRPr="00401060">
        <w:rPr>
          <w:b/>
          <w:bCs/>
          <w:i/>
          <w:sz w:val="28"/>
          <w:szCs w:val="28"/>
        </w:rPr>
        <w:t>-202</w:t>
      </w:r>
      <w:r w:rsidR="005C0748">
        <w:rPr>
          <w:b/>
          <w:bCs/>
          <w:i/>
          <w:sz w:val="28"/>
          <w:szCs w:val="28"/>
        </w:rPr>
        <w:t>2</w:t>
      </w:r>
      <w:r w:rsidRPr="00401060">
        <w:rPr>
          <w:b/>
          <w:bCs/>
          <w:i/>
          <w:sz w:val="28"/>
          <w:szCs w:val="28"/>
        </w:rPr>
        <w:t xml:space="preserve"> учебный год</w:t>
      </w:r>
    </w:p>
    <w:tbl>
      <w:tblPr>
        <w:tblW w:w="97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415"/>
        <w:gridCol w:w="1843"/>
        <w:gridCol w:w="1948"/>
      </w:tblGrid>
      <w:tr w:rsidR="00401060" w:rsidRPr="00401060" w14:paraId="45AADDF3" w14:textId="77777777" w:rsidTr="00401060">
        <w:trPr>
          <w:jc w:val="center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E6F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№</w:t>
            </w:r>
          </w:p>
        </w:tc>
        <w:tc>
          <w:tcPr>
            <w:tcW w:w="5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27C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26C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757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Ответственные</w:t>
            </w:r>
          </w:p>
        </w:tc>
      </w:tr>
      <w:tr w:rsidR="00401060" w:rsidRPr="00401060" w14:paraId="0925B524" w14:textId="77777777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98F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b/>
                <w:bCs/>
                <w:sz w:val="24"/>
                <w:szCs w:val="24"/>
              </w:rPr>
              <w:t>Учебно-воспитательные мероприятия</w:t>
            </w:r>
          </w:p>
        </w:tc>
      </w:tr>
      <w:tr w:rsidR="00401060" w:rsidRPr="00401060" w14:paraId="2496E28F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DA2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7ED3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Обновление содержания</w:t>
            </w:r>
          </w:p>
          <w:p w14:paraId="4F74827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преподавания</w:t>
            </w:r>
          </w:p>
          <w:p w14:paraId="43BEECFF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общеобразовательных программ по</w:t>
            </w:r>
          </w:p>
          <w:p w14:paraId="0E96C89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предметным областям</w:t>
            </w:r>
          </w:p>
          <w:p w14:paraId="4999BCB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«Технология», «Информатика»,</w:t>
            </w:r>
          </w:p>
          <w:p w14:paraId="29E9A85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«Основы безопасности</w:t>
            </w:r>
          </w:p>
          <w:p w14:paraId="03EC3F7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жизнедеятельности» на</w:t>
            </w:r>
          </w:p>
          <w:p w14:paraId="194A951D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обновлённом учебном</w:t>
            </w:r>
          </w:p>
          <w:p w14:paraId="5D4742D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оборудовании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182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В течении</w:t>
            </w:r>
          </w:p>
          <w:p w14:paraId="1D39796A" w14:textId="61FD98FC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202</w:t>
            </w:r>
            <w:r w:rsidR="005C0748">
              <w:rPr>
                <w:sz w:val="24"/>
                <w:szCs w:val="24"/>
              </w:rPr>
              <w:t>1</w:t>
            </w:r>
            <w:r w:rsidRPr="00401060">
              <w:rPr>
                <w:sz w:val="24"/>
                <w:szCs w:val="24"/>
              </w:rPr>
              <w:t>-202</w:t>
            </w:r>
            <w:r w:rsidR="005C0748"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  <w:p w14:paraId="40F39FA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138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Учителя-предметники</w:t>
            </w:r>
          </w:p>
        </w:tc>
      </w:tr>
      <w:tr w:rsidR="00401060" w:rsidRPr="00401060" w14:paraId="5E3D8D1C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4A7C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5C4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Торжественное открытие Центра в</w:t>
            </w:r>
          </w:p>
          <w:p w14:paraId="5A6CD27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Единый 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3857D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C6DB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Руководитель, администрация школы</w:t>
            </w:r>
          </w:p>
        </w:tc>
      </w:tr>
      <w:tr w:rsidR="00401060" w:rsidRPr="00401060" w14:paraId="10EA4CC2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44EF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075E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«День открытых дверей»</w:t>
            </w:r>
          </w:p>
          <w:p w14:paraId="6767896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Презентация программ центра для</w:t>
            </w:r>
          </w:p>
          <w:p w14:paraId="0A0F7C5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детей и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6DAC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1A1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401060" w:rsidRPr="00401060" w14:paraId="358F10F2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59A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8DAB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AF9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FEDC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информатике</w:t>
            </w:r>
          </w:p>
        </w:tc>
      </w:tr>
      <w:tr w:rsidR="00401060" w:rsidRPr="00401060" w14:paraId="7578600B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D14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87ED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87F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9B5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ОБЖ</w:t>
            </w:r>
          </w:p>
        </w:tc>
      </w:tr>
      <w:tr w:rsidR="00401060" w:rsidRPr="00401060" w14:paraId="40021FA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7C3C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D58C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Урок цифры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4E3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Октябрь, ноябрь, 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DB6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информатике</w:t>
            </w:r>
          </w:p>
        </w:tc>
      </w:tr>
      <w:tr w:rsidR="00401060" w:rsidRPr="00401060" w14:paraId="4C2E0489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926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448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Уроки доброты, посвященные</w:t>
            </w:r>
          </w:p>
          <w:p w14:paraId="24A6962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Международному дню</w:t>
            </w:r>
          </w:p>
          <w:p w14:paraId="25DA293C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B3F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19E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педагог, психолог</w:t>
            </w:r>
          </w:p>
        </w:tc>
      </w:tr>
      <w:tr w:rsidR="00401060" w:rsidRPr="00401060" w14:paraId="5B7798B2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EB4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4DF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День волонтера «Добрые уроки»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FAC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D24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14:paraId="3B457699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CE6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911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Круглый стол «Первые результаты</w:t>
            </w:r>
          </w:p>
          <w:p w14:paraId="07CF0DFC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работы Центра»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271C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173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401060" w:rsidRPr="00401060" w14:paraId="73ED3641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3939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1D0B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открытые уроки по "Технологии", "Информатике", "ОБЖ"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B8B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4673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информатике,</w:t>
            </w:r>
          </w:p>
          <w:p w14:paraId="5DB4960C" w14:textId="77777777" w:rsidR="00401060" w:rsidRPr="00401060" w:rsidRDefault="000817D2" w:rsidP="00D02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ОБЖ, Педагог по технологии</w:t>
            </w:r>
          </w:p>
        </w:tc>
      </w:tr>
      <w:tr w:rsidR="00401060" w:rsidRPr="00401060" w14:paraId="7DFDA2C3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4B0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4FA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Профори</w:t>
            </w:r>
            <w:r>
              <w:rPr>
                <w:sz w:val="24"/>
                <w:szCs w:val="24"/>
              </w:rPr>
              <w:t>ен</w:t>
            </w:r>
            <w:r w:rsidRPr="00401060">
              <w:rPr>
                <w:sz w:val="24"/>
                <w:szCs w:val="24"/>
              </w:rPr>
              <w:t>тационные уроки «ПроеКТОриЯ»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A296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Сентябрь -май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6B0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</w:t>
            </w:r>
          </w:p>
        </w:tc>
      </w:tr>
      <w:tr w:rsidR="00401060" w:rsidRPr="00401060" w14:paraId="404EE9F5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0E0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C75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Час истории «900 дней блокады»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E8D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353B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истории</w:t>
            </w:r>
          </w:p>
        </w:tc>
      </w:tr>
      <w:tr w:rsidR="00401060" w:rsidRPr="00401060" w14:paraId="6D9D8510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2277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89F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Единый классный час «Великие научные открытия»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E07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E1F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Педагог-организатор</w:t>
            </w:r>
          </w:p>
        </w:tc>
      </w:tr>
      <w:tr w:rsidR="00401060" w:rsidRPr="00401060" w14:paraId="3DD56814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A9D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0B5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Проведение экскурсий для</w:t>
            </w:r>
          </w:p>
          <w:p w14:paraId="28F62D4D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родителей в рамках Дня открытых</w:t>
            </w:r>
          </w:p>
          <w:p w14:paraId="07349FE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дверей «Первые шаги в работе</w:t>
            </w:r>
          </w:p>
          <w:p w14:paraId="08E6BB2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Центра «Точка роста»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B26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7D6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401060" w:rsidRPr="00401060" w14:paraId="7A857678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9FA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BCEF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Открытые уроки по ОБЖ «Школа выживания человека в ЧС»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1E2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856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ОБЖ</w:t>
            </w:r>
          </w:p>
        </w:tc>
      </w:tr>
      <w:tr w:rsidR="00401060" w:rsidRPr="00401060" w14:paraId="2D8CE637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CB8F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116D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Интерактивная экскурсия «Я помню! Я горжусь!»</w:t>
            </w:r>
          </w:p>
          <w:p w14:paraId="6CCD72C3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(в режиме видео-конференц связи)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9FD3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143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ОБЖ, информатики</w:t>
            </w:r>
          </w:p>
        </w:tc>
      </w:tr>
      <w:tr w:rsidR="00401060" w:rsidRPr="00401060" w14:paraId="7286AACF" w14:textId="77777777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88A1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b/>
                <w:bCs/>
                <w:sz w:val="24"/>
                <w:szCs w:val="24"/>
              </w:rPr>
              <w:t>Внеурочные мероприятия</w:t>
            </w:r>
          </w:p>
        </w:tc>
      </w:tr>
      <w:tr w:rsidR="00401060" w:rsidRPr="00401060" w14:paraId="032E70D0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BD3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9DC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Клуб  интересных встреч «Художественное искусство»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C67D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66E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технологии</w:t>
            </w:r>
          </w:p>
        </w:tc>
      </w:tr>
      <w:tr w:rsidR="00401060" w:rsidRPr="00401060" w14:paraId="54221B8B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7F7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5F3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Географический диктант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4B7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24EC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информатике</w:t>
            </w:r>
          </w:p>
        </w:tc>
      </w:tr>
      <w:tr w:rsidR="00401060" w:rsidRPr="00401060" w14:paraId="78FDB697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8AF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466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Клуб интересных встреч</w:t>
            </w:r>
          </w:p>
          <w:p w14:paraId="31F7BB8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«В мире профессий»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E33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591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 центра</w:t>
            </w:r>
          </w:p>
        </w:tc>
      </w:tr>
      <w:tr w:rsidR="00401060" w:rsidRPr="00401060" w14:paraId="2A0BEC82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C1C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EF8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669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Январь, 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601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шахматам</w:t>
            </w:r>
          </w:p>
        </w:tc>
      </w:tr>
      <w:tr w:rsidR="00401060" w:rsidRPr="00401060" w14:paraId="138770E6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F9C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931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Работа детских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DC3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69E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Руководители детских объединений</w:t>
            </w:r>
          </w:p>
        </w:tc>
      </w:tr>
      <w:tr w:rsidR="00401060" w:rsidRPr="00401060" w14:paraId="452D9D08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D5B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7CC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Проведение курсов внеурочной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0FEB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845D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Учителя-предметники</w:t>
            </w:r>
          </w:p>
        </w:tc>
      </w:tr>
      <w:tr w:rsidR="00401060" w:rsidRPr="00401060" w14:paraId="2477A110" w14:textId="77777777" w:rsidTr="000817D2">
        <w:trPr>
          <w:jc w:val="center"/>
        </w:trPr>
        <w:tc>
          <w:tcPr>
            <w:tcW w:w="97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0D0F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b/>
                <w:bCs/>
                <w:sz w:val="24"/>
                <w:szCs w:val="24"/>
              </w:rPr>
              <w:t>Социокультурные мероприятия</w:t>
            </w:r>
          </w:p>
        </w:tc>
      </w:tr>
      <w:tr w:rsidR="00401060" w:rsidRPr="00401060" w14:paraId="7D16743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A78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9FD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«Засветись»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CA2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Сентябрь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061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</w:t>
            </w:r>
          </w:p>
        </w:tc>
      </w:tr>
      <w:tr w:rsidR="00401060" w:rsidRPr="00401060" w14:paraId="68E2DE23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E0A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9C8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«Твори добро» (день пожилого человека)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6E1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Октябрь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1EA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14:paraId="5F344B86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D84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12E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Уроки доброты, посвящённые Международному</w:t>
            </w:r>
          </w:p>
          <w:p w14:paraId="0F52E0D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дню толерантности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59EB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923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педагог, психолог</w:t>
            </w:r>
          </w:p>
        </w:tc>
      </w:tr>
      <w:tr w:rsidR="00401060" w:rsidRPr="00401060" w14:paraId="6CF16DE3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38D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257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«Открытка для мамы»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F0D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Ноябрь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35B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14:paraId="282198A3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8C3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D00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Интеллектуальная игра «Главное-начать общаться»,</w:t>
            </w:r>
          </w:p>
          <w:p w14:paraId="71048EC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посвящённая Всемирному дню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4F0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4DD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</w:t>
            </w:r>
          </w:p>
        </w:tc>
      </w:tr>
      <w:tr w:rsidR="00401060" w:rsidRPr="00401060" w14:paraId="75D9071F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630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FE2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День волонтера «Добрые уроки»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F1C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7B0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14:paraId="3D8EF4B5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1DF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116D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Викторина "Правила движения - достойны уважения"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4A5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C3D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педагог</w:t>
            </w:r>
          </w:p>
        </w:tc>
      </w:tr>
      <w:tr w:rsidR="00401060" w:rsidRPr="00401060" w14:paraId="7AEE5D5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A94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0DB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Мастерская Деда Мороза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082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Декабрь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EF33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14:paraId="2224C28B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0402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9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0456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Социальный проект «Равнение на Победу»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229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Январь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FD4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14:paraId="68ECFDC4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01B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DF8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Единый классный час «Великие научные открытия»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B0C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BCB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Педагог-организатор</w:t>
            </w:r>
          </w:p>
        </w:tc>
      </w:tr>
      <w:tr w:rsidR="00401060" w:rsidRPr="00401060" w14:paraId="0E626AC2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02C0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207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69F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Февраль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28C9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14:paraId="656C8B0E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4FB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1FDD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«Я помню, я горжусь»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343B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33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 </w:t>
            </w:r>
          </w:p>
        </w:tc>
      </w:tr>
      <w:tr w:rsidR="00401060" w:rsidRPr="00401060" w14:paraId="73EEC21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9093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0DE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Неделя детской книги «Как хорошо уметь читать!»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263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C02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Библиотекарь</w:t>
            </w:r>
          </w:p>
        </w:tc>
      </w:tr>
      <w:tr w:rsidR="00401060" w:rsidRPr="00401060" w14:paraId="22886BC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5E27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14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B7A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«Живая память»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ACE4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Март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EFD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14:paraId="1EC90555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DAB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1FAF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Акция «Письмо Победы»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2C74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3A9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Старший вожатый</w:t>
            </w:r>
          </w:p>
        </w:tc>
      </w:tr>
      <w:tr w:rsidR="00401060" w:rsidRPr="00401060" w14:paraId="4A75B52A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4A2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16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629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Всероссийский экологической субботник «Зеленая весна»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7188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Апрель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421A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 </w:t>
            </w:r>
          </w:p>
        </w:tc>
      </w:tr>
      <w:tr w:rsidR="00401060" w:rsidRPr="00401060" w14:paraId="2B0FB9BC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DE4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2C35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A6E0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Май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AD01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Педагог по русскому языку</w:t>
            </w:r>
          </w:p>
        </w:tc>
      </w:tr>
      <w:tr w:rsidR="00401060" w:rsidRPr="00401060" w14:paraId="265FFC81" w14:textId="77777777" w:rsidTr="00401060">
        <w:trPr>
          <w:jc w:val="center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27E2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18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CC1F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Интеллектуальная игра «Мы дети»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C09B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Июнь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B56E" w14:textId="77777777" w:rsidR="00401060" w:rsidRPr="00401060" w:rsidRDefault="00401060" w:rsidP="00D02A90">
            <w:pPr>
              <w:rPr>
                <w:sz w:val="24"/>
                <w:szCs w:val="24"/>
              </w:rPr>
            </w:pPr>
            <w:r w:rsidRPr="00401060">
              <w:rPr>
                <w:sz w:val="24"/>
                <w:szCs w:val="24"/>
              </w:rPr>
              <w:t> </w:t>
            </w:r>
          </w:p>
        </w:tc>
      </w:tr>
    </w:tbl>
    <w:p w14:paraId="4B66958A" w14:textId="77777777" w:rsidR="005D745A" w:rsidRPr="00401060" w:rsidRDefault="00401060">
      <w:pPr>
        <w:rPr>
          <w:sz w:val="24"/>
          <w:szCs w:val="24"/>
        </w:rPr>
      </w:pPr>
      <w:r w:rsidRPr="00401060">
        <w:rPr>
          <w:sz w:val="24"/>
          <w:szCs w:val="24"/>
        </w:rPr>
        <w:t> </w:t>
      </w:r>
    </w:p>
    <w:sectPr w:rsidR="005D745A" w:rsidRPr="00401060" w:rsidSect="004010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60"/>
    <w:rsid w:val="000817D2"/>
    <w:rsid w:val="00401060"/>
    <w:rsid w:val="005C0748"/>
    <w:rsid w:val="005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E0A1"/>
  <w15:chartTrackingRefBased/>
  <w15:docId w15:val="{FCEA6FE4-4145-421C-BDEB-1B576A7F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2020-09-25T10:28:00Z</dcterms:created>
  <dcterms:modified xsi:type="dcterms:W3CDTF">2021-11-15T14:48:00Z</dcterms:modified>
</cp:coreProperties>
</file>