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7D" w:rsidRDefault="000D6747" w:rsidP="000D6747">
      <w:pPr>
        <w:shd w:val="clear" w:color="auto" w:fill="FFFFFF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638030" cy="7019925"/>
            <wp:effectExtent l="19050" t="0" r="1270" b="0"/>
            <wp:docPr id="2" name="Рисунок 1" descr="ш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803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57D" w:rsidRPr="009B257D" w:rsidRDefault="009B257D" w:rsidP="009B257D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B257D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9B257D" w:rsidRPr="009B257D" w:rsidRDefault="009B257D" w:rsidP="009B257D">
      <w:pPr>
        <w:shd w:val="clear" w:color="auto" w:fill="FFFFFF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B257D">
        <w:rPr>
          <w:rFonts w:ascii="Times New Roman" w:hAnsi="Times New Roman" w:cs="Times New Roman"/>
          <w:b/>
          <w:sz w:val="28"/>
          <w:szCs w:val="28"/>
        </w:rPr>
        <w:t xml:space="preserve"> «Профилактика идеологии терроризма и экстремизма </w:t>
      </w:r>
    </w:p>
    <w:p w:rsidR="009B257D" w:rsidRPr="009B257D" w:rsidRDefault="009B257D" w:rsidP="009B257D">
      <w:pPr>
        <w:shd w:val="clear" w:color="auto" w:fill="FFFFFF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B257D">
        <w:rPr>
          <w:rFonts w:ascii="Times New Roman" w:hAnsi="Times New Roman" w:cs="Times New Roman"/>
          <w:b/>
          <w:sz w:val="28"/>
          <w:szCs w:val="28"/>
        </w:rPr>
        <w:t>среди обучающихся»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B257D">
        <w:rPr>
          <w:rFonts w:ascii="Times New Roman" w:hAnsi="Times New Roman" w:cs="Times New Roman"/>
          <w:b/>
          <w:sz w:val="28"/>
          <w:szCs w:val="28"/>
        </w:rPr>
        <w:t>Наименование Программы: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«Профилактика идеологии терроризма и экстремизма среди </w:t>
      </w:r>
      <w:proofErr w:type="gramStart"/>
      <w:r w:rsidRPr="009B25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257D">
        <w:rPr>
          <w:rFonts w:ascii="Times New Roman" w:hAnsi="Times New Roman" w:cs="Times New Roman"/>
          <w:sz w:val="24"/>
          <w:szCs w:val="24"/>
        </w:rPr>
        <w:t>»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B257D">
        <w:rPr>
          <w:rFonts w:ascii="Times New Roman" w:hAnsi="Times New Roman" w:cs="Times New Roman"/>
          <w:b/>
          <w:sz w:val="24"/>
          <w:szCs w:val="24"/>
        </w:rPr>
        <w:t>Разработчики Программы: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9B257D">
        <w:rPr>
          <w:rFonts w:ascii="Times New Roman" w:hAnsi="Times New Roman" w:cs="Times New Roman"/>
          <w:sz w:val="24"/>
          <w:szCs w:val="24"/>
        </w:rPr>
        <w:t>Муталимова</w:t>
      </w:r>
      <w:proofErr w:type="spellEnd"/>
      <w:r w:rsidRPr="009B257D">
        <w:rPr>
          <w:rFonts w:ascii="Times New Roman" w:hAnsi="Times New Roman" w:cs="Times New Roman"/>
          <w:sz w:val="24"/>
          <w:szCs w:val="24"/>
        </w:rPr>
        <w:t xml:space="preserve"> Г.М-директор школы,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9B257D">
        <w:rPr>
          <w:rFonts w:ascii="Times New Roman" w:hAnsi="Times New Roman" w:cs="Times New Roman"/>
          <w:sz w:val="24"/>
          <w:szCs w:val="24"/>
        </w:rPr>
        <w:t>Алкишиев</w:t>
      </w:r>
      <w:proofErr w:type="spellEnd"/>
      <w:r w:rsidRPr="009B257D">
        <w:rPr>
          <w:rFonts w:ascii="Times New Roman" w:hAnsi="Times New Roman" w:cs="Times New Roman"/>
          <w:sz w:val="24"/>
          <w:szCs w:val="24"/>
        </w:rPr>
        <w:t xml:space="preserve"> Я. А. -зам по УВР,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>Гаджиева Ш.А. -педагог-организатор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B257D">
        <w:rPr>
          <w:rFonts w:ascii="Times New Roman" w:hAnsi="Times New Roman" w:cs="Times New Roman"/>
          <w:b/>
          <w:sz w:val="24"/>
          <w:szCs w:val="24"/>
        </w:rPr>
        <w:t>Цели Программы:</w:t>
      </w:r>
      <w:r w:rsidRPr="009B257D">
        <w:rPr>
          <w:rFonts w:ascii="Times New Roman" w:hAnsi="Times New Roman" w:cs="Times New Roman"/>
          <w:b/>
          <w:sz w:val="24"/>
          <w:szCs w:val="24"/>
        </w:rPr>
        <w:tab/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- организация деятельности, направленной на профилактику идеологии терроризма и экстремизма среди </w:t>
      </w:r>
      <w:proofErr w:type="gramStart"/>
      <w:r w:rsidRPr="009B25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257D">
        <w:rPr>
          <w:rFonts w:ascii="Times New Roman" w:hAnsi="Times New Roman" w:cs="Times New Roman"/>
          <w:sz w:val="24"/>
          <w:szCs w:val="24"/>
        </w:rPr>
        <w:t>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>- формирование идей мира и взаимоуважения на основе ценностей многонационального российского общества, общероссийской гражданской идентичности, а также соблюдения прав и свобод человека;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 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B257D">
        <w:rPr>
          <w:rFonts w:ascii="Times New Roman" w:hAnsi="Times New Roman" w:cs="Times New Roman"/>
          <w:b/>
          <w:sz w:val="24"/>
          <w:szCs w:val="24"/>
        </w:rPr>
        <w:t>Задачи Программы:</w:t>
      </w:r>
      <w:r w:rsidRPr="009B257D">
        <w:rPr>
          <w:rFonts w:ascii="Times New Roman" w:hAnsi="Times New Roman" w:cs="Times New Roman"/>
          <w:b/>
          <w:sz w:val="24"/>
          <w:szCs w:val="24"/>
        </w:rPr>
        <w:tab/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>- проведение комплекса мер, направленных на достижения целей программы;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- формирование среди </w:t>
      </w:r>
      <w:proofErr w:type="gramStart"/>
      <w:r w:rsidRPr="009B25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257D">
        <w:rPr>
          <w:rFonts w:ascii="Times New Roman" w:hAnsi="Times New Roman" w:cs="Times New Roman"/>
          <w:sz w:val="24"/>
          <w:szCs w:val="24"/>
        </w:rPr>
        <w:t xml:space="preserve"> антитеррористического сознания и активной гражданской позиции;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lastRenderedPageBreak/>
        <w:t>- предупреждение вовлечения в террористическую деятельность лиц, подверженных воздействию идеологии терроризма, а также подпавших под ее влияние;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>- предупреждение использования религиозного фактора в распространении идеологии терроризма;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- вовлечение </w:t>
      </w:r>
      <w:proofErr w:type="gramStart"/>
      <w:r w:rsidRPr="009B25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257D">
        <w:rPr>
          <w:rFonts w:ascii="Times New Roman" w:hAnsi="Times New Roman" w:cs="Times New Roman"/>
          <w:sz w:val="24"/>
          <w:szCs w:val="24"/>
        </w:rPr>
        <w:t xml:space="preserve"> в дополнительное образование и молодежные общественные организации; 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>- привлечение волонтёрских движений к реализации мероприятий по противодействию идеологии терроризма и экстремизма;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- осуществление взаимодействия с родителями </w:t>
      </w:r>
      <w:proofErr w:type="gramStart"/>
      <w:r w:rsidRPr="009B25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257D">
        <w:rPr>
          <w:rFonts w:ascii="Times New Roman" w:hAnsi="Times New Roman" w:cs="Times New Roman"/>
          <w:sz w:val="24"/>
          <w:szCs w:val="24"/>
        </w:rPr>
        <w:t xml:space="preserve"> по вопросам профилактики идеологии терроризма и экстремизма;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- организация на официальном сайте образовательной организации, а также в </w:t>
      </w:r>
      <w:proofErr w:type="spellStart"/>
      <w:r w:rsidRPr="009B257D">
        <w:rPr>
          <w:rFonts w:ascii="Times New Roman" w:hAnsi="Times New Roman" w:cs="Times New Roman"/>
          <w:sz w:val="24"/>
          <w:szCs w:val="24"/>
        </w:rPr>
        <w:t>акаунтах</w:t>
      </w:r>
      <w:proofErr w:type="spellEnd"/>
      <w:r w:rsidRPr="009B257D">
        <w:rPr>
          <w:rFonts w:ascii="Times New Roman" w:hAnsi="Times New Roman" w:cs="Times New Roman"/>
          <w:sz w:val="24"/>
          <w:szCs w:val="24"/>
        </w:rPr>
        <w:t xml:space="preserve"> социальных сетей информационного сопровождения деятельности образовательной организации по профилактике идеологии терроризма и экстремизма. 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B257D">
        <w:rPr>
          <w:rFonts w:ascii="Times New Roman" w:hAnsi="Times New Roman" w:cs="Times New Roman"/>
          <w:b/>
          <w:sz w:val="24"/>
          <w:szCs w:val="24"/>
        </w:rPr>
        <w:t>Этапы и сроки реализации Программы: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b/>
          <w:sz w:val="24"/>
          <w:szCs w:val="24"/>
        </w:rPr>
        <w:tab/>
      </w:r>
      <w:r w:rsidRPr="009B257D">
        <w:rPr>
          <w:rFonts w:ascii="Times New Roman" w:hAnsi="Times New Roman" w:cs="Times New Roman"/>
          <w:sz w:val="24"/>
          <w:szCs w:val="24"/>
        </w:rPr>
        <w:t>Программа реализуется в один этап, в течение 2021 года.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B257D">
        <w:rPr>
          <w:rFonts w:ascii="Times New Roman" w:hAnsi="Times New Roman" w:cs="Times New Roman"/>
          <w:b/>
          <w:sz w:val="24"/>
          <w:szCs w:val="24"/>
        </w:rPr>
        <w:t>Источники финансирования: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ab/>
        <w:t>внебюджетные источники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ab/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B257D">
        <w:rPr>
          <w:rFonts w:ascii="Times New Roman" w:hAnsi="Times New Roman" w:cs="Times New Roman"/>
          <w:b/>
          <w:sz w:val="24"/>
          <w:szCs w:val="24"/>
        </w:rPr>
        <w:t>Ожидаемые результаты реализации Программы: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B257D">
        <w:rPr>
          <w:rFonts w:ascii="Times New Roman" w:hAnsi="Times New Roman" w:cs="Times New Roman"/>
          <w:sz w:val="24"/>
          <w:szCs w:val="24"/>
        </w:rPr>
        <w:t xml:space="preserve">защищенность </w:t>
      </w:r>
      <w:proofErr w:type="gramStart"/>
      <w:r w:rsidRPr="009B25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257D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от распространения идеологии терроризма;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- 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 за участие и содействие </w:t>
      </w:r>
      <w:proofErr w:type="gramStart"/>
      <w:r w:rsidRPr="009B25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25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257D">
        <w:rPr>
          <w:rFonts w:ascii="Times New Roman" w:hAnsi="Times New Roman" w:cs="Times New Roman"/>
          <w:sz w:val="24"/>
          <w:szCs w:val="24"/>
        </w:rPr>
        <w:t>экстремисткой</w:t>
      </w:r>
      <w:proofErr w:type="gramEnd"/>
      <w:r w:rsidRPr="009B257D">
        <w:rPr>
          <w:rFonts w:ascii="Times New Roman" w:hAnsi="Times New Roman" w:cs="Times New Roman"/>
          <w:sz w:val="24"/>
          <w:szCs w:val="24"/>
        </w:rPr>
        <w:t xml:space="preserve"> и террористической деятельности; 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lastRenderedPageBreak/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>- увеличение доли обучающихся, участвующих в мероприятиях, направленных на профилактику идеологии терроризма и экстремизма;</w:t>
      </w:r>
      <w:r w:rsidRPr="009B25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B257D">
        <w:rPr>
          <w:rFonts w:ascii="Times New Roman" w:hAnsi="Times New Roman" w:cs="Times New Roman"/>
          <w:sz w:val="24"/>
          <w:szCs w:val="24"/>
        </w:rPr>
        <w:t xml:space="preserve">увеличение доли </w:t>
      </w:r>
      <w:proofErr w:type="gramStart"/>
      <w:r w:rsidRPr="009B25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B257D">
        <w:rPr>
          <w:rFonts w:ascii="Times New Roman" w:hAnsi="Times New Roman" w:cs="Times New Roman"/>
          <w:sz w:val="24"/>
          <w:szCs w:val="24"/>
        </w:rPr>
        <w:t xml:space="preserve"> вовлеченных в дополнительное образование и молодежные общественные организации;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B257D" w:rsidRPr="009B257D" w:rsidRDefault="009B257D" w:rsidP="009B257D">
      <w:pPr>
        <w:shd w:val="clear" w:color="auto" w:fill="FFFFFF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B257D">
        <w:rPr>
          <w:rFonts w:ascii="Times New Roman" w:hAnsi="Times New Roman" w:cs="Times New Roman"/>
          <w:b/>
          <w:sz w:val="24"/>
          <w:szCs w:val="24"/>
        </w:rPr>
        <w:t>Характеристика проблемы, на решение которой направлена Программа:</w:t>
      </w:r>
    </w:p>
    <w:p w:rsidR="009B257D" w:rsidRPr="009B257D" w:rsidRDefault="009B257D" w:rsidP="009B257D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 </w:t>
      </w:r>
    </w:p>
    <w:p w:rsidR="009B257D" w:rsidRPr="009B257D" w:rsidRDefault="009B257D" w:rsidP="009B257D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Не смотря на сохранение стабильной обстановки в республике и позитивные результаты борьбы с </w:t>
      </w:r>
      <w:proofErr w:type="spellStart"/>
      <w:r w:rsidRPr="009B257D">
        <w:rPr>
          <w:rFonts w:ascii="Times New Roman" w:hAnsi="Times New Roman" w:cs="Times New Roman"/>
          <w:sz w:val="24"/>
          <w:szCs w:val="24"/>
        </w:rPr>
        <w:t>экстремисткими</w:t>
      </w:r>
      <w:proofErr w:type="spellEnd"/>
      <w:r w:rsidRPr="009B257D">
        <w:rPr>
          <w:rFonts w:ascii="Times New Roman" w:hAnsi="Times New Roman" w:cs="Times New Roman"/>
          <w:sz w:val="24"/>
          <w:szCs w:val="24"/>
        </w:rPr>
        <w:t xml:space="preserve"> проявлениями, продолжает сохраняться угроза безопасности населению.</w:t>
      </w:r>
    </w:p>
    <w:p w:rsidR="009B257D" w:rsidRPr="009B257D" w:rsidRDefault="009B257D" w:rsidP="009B257D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В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</w:t>
      </w:r>
      <w:proofErr w:type="spellStart"/>
      <w:r w:rsidRPr="009B257D">
        <w:rPr>
          <w:rFonts w:ascii="Times New Roman" w:hAnsi="Times New Roman" w:cs="Times New Roman"/>
          <w:sz w:val="24"/>
          <w:szCs w:val="24"/>
        </w:rPr>
        <w:t>государственнной</w:t>
      </w:r>
      <w:proofErr w:type="spellEnd"/>
      <w:r w:rsidRPr="009B257D">
        <w:rPr>
          <w:rFonts w:ascii="Times New Roman" w:hAnsi="Times New Roman" w:cs="Times New Roman"/>
          <w:sz w:val="24"/>
          <w:szCs w:val="24"/>
        </w:rPr>
        <w:t xml:space="preserve"> власти, органов правоохранительного блока, авторитетных деятелей общественных и религиозных организаций, а также средств массовой информации.  </w:t>
      </w:r>
    </w:p>
    <w:p w:rsidR="009B257D" w:rsidRPr="009B257D" w:rsidRDefault="009B257D" w:rsidP="009B257D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9B257D" w:rsidRPr="009B257D" w:rsidRDefault="009B257D" w:rsidP="009B25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Характеристика проблемы,</w:t>
      </w:r>
    </w:p>
    <w:p w:rsidR="009B257D" w:rsidRPr="009B257D" w:rsidRDefault="009B257D" w:rsidP="009B25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proofErr w:type="gramStart"/>
      <w:r w:rsidRPr="009B2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решение</w:t>
      </w:r>
      <w:proofErr w:type="gramEnd"/>
      <w:r w:rsidRPr="009B2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которой направлена Программа</w:t>
      </w:r>
    </w:p>
    <w:p w:rsidR="009B257D" w:rsidRPr="009B257D" w:rsidRDefault="009B257D" w:rsidP="009B2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9B257D" w:rsidRPr="009B257D" w:rsidRDefault="009B257D" w:rsidP="009B2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9B257D" w:rsidRPr="009B257D" w:rsidRDefault="009B257D" w:rsidP="009B2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этнорелигиозной</w:t>
      </w:r>
      <w:proofErr w:type="spellEnd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</w:t>
      </w:r>
      <w:proofErr w:type="gramStart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вредным </w:t>
      </w:r>
      <w:proofErr w:type="spellStart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контентом</w:t>
      </w:r>
      <w:proofErr w:type="spellEnd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Проблема толерантности актуальна</w:t>
      </w:r>
      <w:r w:rsidRPr="009B2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нашего многонационального</w:t>
      </w:r>
      <w:r w:rsidRPr="009B257D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реализации.</w:t>
      </w:r>
    </w:p>
    <w:p w:rsidR="009B257D" w:rsidRPr="009B257D" w:rsidRDefault="009B257D" w:rsidP="009B2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мультикультурализма</w:t>
      </w:r>
      <w:proofErr w:type="spellEnd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 </w:t>
      </w:r>
      <w:proofErr w:type="gramStart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«Деличобанская СОШ».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9B257D" w:rsidRPr="009B257D" w:rsidRDefault="009B257D" w:rsidP="009B2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привычного</w:t>
      </w:r>
      <w:proofErr w:type="gramEnd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9B257D" w:rsidRPr="009B257D" w:rsidRDefault="009B257D" w:rsidP="009B2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9B257D" w:rsidRPr="009B257D" w:rsidRDefault="009B257D" w:rsidP="009B2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Приоритетное внимание уделяется вопросам повышения уровня подготовки </w:t>
      </w:r>
      <w:proofErr w:type="gramStart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области межкультурной коммуникации.  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  <w:r w:rsidRPr="009B25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9B257D" w:rsidRPr="009B257D" w:rsidRDefault="009B257D" w:rsidP="009B2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</w:t>
      </w:r>
      <w:proofErr w:type="gramStart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</w:t>
      </w:r>
    </w:p>
    <w:p w:rsidR="009B257D" w:rsidRPr="009B257D" w:rsidRDefault="009B257D" w:rsidP="009B2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«</w:t>
      </w:r>
      <w:r w:rsidRPr="009B257D">
        <w:rPr>
          <w:rFonts w:ascii="Times New Roman" w:hAnsi="Times New Roman" w:cs="Times New Roman"/>
          <w:color w:val="000000"/>
          <w:sz w:val="24"/>
          <w:szCs w:val="24"/>
        </w:rPr>
        <w:t>Профилактика идеологии терроризма и экстремизма в школе</w:t>
      </w: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9B257D" w:rsidRPr="009B257D" w:rsidRDefault="009B257D" w:rsidP="009B2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 - </w:t>
      </w: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9B257D" w:rsidRPr="009B257D" w:rsidRDefault="009B257D" w:rsidP="009B2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программы</w:t>
      </w:r>
    </w:p>
    <w:p w:rsidR="009B257D" w:rsidRPr="009B257D" w:rsidRDefault="009B257D" w:rsidP="009B25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культуры толерантности и межнационального согласия</w:t>
      </w:r>
    </w:p>
    <w:p w:rsidR="009B257D" w:rsidRPr="009B257D" w:rsidRDefault="009B257D" w:rsidP="009B25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достижение необходимого уровня правовой культуры </w:t>
      </w:r>
      <w:proofErr w:type="gramStart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основы толерантного сознания и поведения</w:t>
      </w:r>
    </w:p>
    <w:p w:rsidR="009B257D" w:rsidRPr="009B257D" w:rsidRDefault="009B257D" w:rsidP="009B25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9B257D" w:rsidRPr="009B257D" w:rsidRDefault="009B257D" w:rsidP="009B25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</w:p>
    <w:p w:rsidR="009B257D" w:rsidRPr="009B257D" w:rsidRDefault="009B257D" w:rsidP="009B25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межведомственного взаимодействия по профилактике терроризма и экстремизма</w:t>
      </w:r>
    </w:p>
    <w:p w:rsidR="009B257D" w:rsidRPr="009B257D" w:rsidRDefault="009B257D" w:rsidP="009B25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</w:t>
      </w:r>
    </w:p>
    <w:p w:rsidR="009B257D" w:rsidRPr="009B257D" w:rsidRDefault="009B257D" w:rsidP="009B25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</w:t>
      </w:r>
    </w:p>
    <w:p w:rsidR="009B257D" w:rsidRPr="009B257D" w:rsidRDefault="009B257D" w:rsidP="009B25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волонтёрского движения по реализации мероприятий, противодействующих молодёжному экстремизму</w:t>
      </w:r>
    </w:p>
    <w:p w:rsidR="009B257D" w:rsidRPr="009B257D" w:rsidRDefault="009B257D" w:rsidP="009B257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57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занятости молодёжи во внеурочное время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B257D" w:rsidRPr="009B257D" w:rsidRDefault="009B257D" w:rsidP="009B257D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</w:t>
      </w:r>
      <w:proofErr w:type="gramStart"/>
      <w:r w:rsidRPr="009B257D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9B257D">
        <w:rPr>
          <w:rFonts w:ascii="Times New Roman" w:hAnsi="Times New Roman" w:cs="Times New Roman"/>
          <w:sz w:val="24"/>
          <w:szCs w:val="24"/>
        </w:rPr>
        <w:t xml:space="preserve"> обучающихся системными методами.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 </w:t>
      </w:r>
      <w:r w:rsidRPr="009B257D">
        <w:rPr>
          <w:rFonts w:ascii="Times New Roman" w:hAnsi="Times New Roman" w:cs="Times New Roman"/>
          <w:sz w:val="24"/>
          <w:szCs w:val="24"/>
        </w:rPr>
        <w:tab/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b/>
          <w:sz w:val="24"/>
          <w:szCs w:val="24"/>
        </w:rPr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</w:t>
      </w:r>
      <w:r w:rsidRPr="009B257D">
        <w:rPr>
          <w:rFonts w:ascii="Times New Roman" w:hAnsi="Times New Roman" w:cs="Times New Roman"/>
          <w:sz w:val="24"/>
          <w:szCs w:val="24"/>
        </w:rPr>
        <w:t>: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>- федеральный закон РФ от 25.07.2002 г. № 114–ФЗ «О противодействии экстремистской деятельности»;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color w:val="434343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>- федеральный закон РФ от 06.03.2006 г. № 35–ФЗ «О противодействии терроризму»;</w:t>
      </w:r>
      <w:r w:rsidRPr="009B257D">
        <w:rPr>
          <w:rFonts w:ascii="Times New Roman" w:hAnsi="Times New Roman" w:cs="Times New Roman"/>
          <w:color w:val="434343"/>
          <w:sz w:val="24"/>
          <w:szCs w:val="24"/>
        </w:rPr>
        <w:t> 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- «Стратегия противодействия экстремизму в Российской Федерации до 2025 года», утвержденная Указом Президента Российской Федерации № 344                  от 29 мая 2020 г.; 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                    от 25 декабря 2020 г. № 284;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t xml:space="preserve">- подпрограмма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         № 659; </w:t>
      </w:r>
      <w:r w:rsidRPr="009B257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9B257D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Республики Дагестан «Об утверждении Плана мероприятий </w:t>
      </w:r>
      <w:proofErr w:type="spellStart"/>
      <w:r w:rsidRPr="009B257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B257D">
        <w:rPr>
          <w:rFonts w:ascii="Times New Roman" w:hAnsi="Times New Roman" w:cs="Times New Roman"/>
          <w:sz w:val="24"/>
          <w:szCs w:val="24"/>
        </w:rPr>
        <w:t xml:space="preserve">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</w:t>
      </w:r>
      <w:proofErr w:type="spellStart"/>
      <w:r w:rsidRPr="009B257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B257D">
        <w:rPr>
          <w:rFonts w:ascii="Times New Roman" w:hAnsi="Times New Roman" w:cs="Times New Roman"/>
          <w:sz w:val="24"/>
          <w:szCs w:val="24"/>
        </w:rPr>
        <w:t xml:space="preserve"> РД по реализации в 2021 году Перечня мероприятий государственной программы Республики Дагестан «Комплексная</w:t>
      </w:r>
      <w:proofErr w:type="gramEnd"/>
      <w:r w:rsidRPr="009B257D">
        <w:rPr>
          <w:rFonts w:ascii="Times New Roman" w:hAnsi="Times New Roman" w:cs="Times New Roman"/>
          <w:sz w:val="24"/>
          <w:szCs w:val="24"/>
        </w:rPr>
        <w:t xml:space="preserve">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57D">
        <w:rPr>
          <w:rFonts w:ascii="Times New Roman" w:hAnsi="Times New Roman" w:cs="Times New Roman"/>
          <w:sz w:val="24"/>
          <w:szCs w:val="24"/>
        </w:rPr>
        <w:lastRenderedPageBreak/>
        <w:t>- приказ Министерства образования и науки Республики Дагестан от                     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</w:t>
      </w:r>
    </w:p>
    <w:p w:rsidR="009B257D" w:rsidRPr="009B257D" w:rsidRDefault="009B257D" w:rsidP="009B257D">
      <w:pPr>
        <w:shd w:val="clear" w:color="auto" w:fill="FFFFFF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9B257D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Республики Дагестан «Об утверждении планов мероприятий по реализации </w:t>
      </w:r>
      <w:proofErr w:type="spellStart"/>
      <w:r w:rsidRPr="009B257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B257D">
        <w:rPr>
          <w:rFonts w:ascii="Times New Roman" w:hAnsi="Times New Roman" w:cs="Times New Roman"/>
          <w:sz w:val="24"/>
          <w:szCs w:val="24"/>
        </w:rPr>
        <w:t xml:space="preserve">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659»</w:t>
      </w:r>
      <w:proofErr w:type="gramEnd"/>
    </w:p>
    <w:p w:rsidR="00997E79" w:rsidRPr="009B257D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57D" w:rsidRPr="009B257D" w:rsidRDefault="009B257D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9B257D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B257D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9B257D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997E79" w:rsidRPr="009B257D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257D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 w:rsidRPr="009B257D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9B257D">
        <w:rPr>
          <w:rFonts w:ascii="Times New Roman" w:hAnsi="Times New Roman" w:cs="Times New Roman"/>
          <w:bCs/>
          <w:sz w:val="24"/>
          <w:szCs w:val="24"/>
        </w:rPr>
        <w:t>_</w:t>
      </w:r>
      <w:r w:rsidR="002973EA" w:rsidRPr="009B257D">
        <w:rPr>
          <w:rFonts w:ascii="Times New Roman" w:hAnsi="Times New Roman" w:cs="Times New Roman"/>
          <w:bCs/>
          <w:sz w:val="24"/>
          <w:szCs w:val="24"/>
        </w:rPr>
        <w:t>____________</w:t>
      </w:r>
      <w:r w:rsidR="00E060FF" w:rsidRPr="009B257D">
        <w:rPr>
          <w:rFonts w:ascii="Times New Roman" w:hAnsi="Times New Roman" w:cs="Times New Roman"/>
          <w:bCs/>
          <w:sz w:val="24"/>
          <w:szCs w:val="24"/>
        </w:rPr>
        <w:t>МБОУ «Деличобанская СОШ»</w:t>
      </w:r>
    </w:p>
    <w:p w:rsidR="00E55AC7" w:rsidRPr="009B257D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257D"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 w:rsidRPr="009B257D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 w:rsidRPr="009B257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 w:rsidRPr="009B257D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 w:rsidRPr="009B257D"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 w:rsidRPr="009B257D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Start"/>
      <w:r w:rsidRPr="009B257D">
        <w:rPr>
          <w:rFonts w:ascii="Times New Roman" w:hAnsi="Times New Roman" w:cs="Times New Roman"/>
          <w:b/>
          <w:bCs/>
          <w:sz w:val="24"/>
          <w:szCs w:val="24"/>
        </w:rPr>
        <w:t>»н</w:t>
      </w:r>
      <w:proofErr w:type="gramEnd"/>
      <w:r w:rsidRPr="009B257D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CF443B" w:rsidRPr="009B257D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9B257D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9B257D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9B257D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9B257D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9B257D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9B2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9B25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Pr="009B257D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9B257D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терроризма, а также попавших под ее влияние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B257D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Pr="009B257D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  <w:r w:rsidR="00567153" w:rsidRPr="009B257D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B257D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Pr="009B257D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Pr="009B257D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Pr="009B257D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B257D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</w:t>
            </w:r>
            <w:r w:rsidR="00F57EAD"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 w:rsidRPr="009B257D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9B257D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 w:rsidRPr="009B257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выставоки др. по повышению правовой грамотности, формированию правового сознания и правовой культуры).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9B257D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E105F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по толерантному воспитанию в игровой форме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05FB" w:rsidRPr="009B257D" w:rsidRDefault="00E105FB" w:rsidP="00E10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психологии «Шаги познания мира и себя»</w:t>
            </w:r>
          </w:p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9B257D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9B257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9B257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proofErr w:type="gramStart"/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Pr="009B257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62274C" w:rsidRPr="009B257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посвященных</w:t>
            </w:r>
            <w:proofErr w:type="gramEnd"/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Pr="009B257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B257D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Pr="009B257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Pr="009B257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9B257D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9B257D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</w:pPr>
            <w:r w:rsidRPr="009B257D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B257D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цикла культурно-просветительских мероприятий (фестивалей, форумов, семинаров, </w:t>
            </w:r>
            <w:r w:rsidRPr="009B2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9B257D">
              <w:rPr>
                <w:rStyle w:val="21"/>
                <w:rFonts w:eastAsiaTheme="minorEastAsia"/>
                <w:b w:val="0"/>
                <w:sz w:val="24"/>
                <w:szCs w:val="24"/>
              </w:rPr>
              <w:lastRenderedPageBreak/>
              <w:t>Организация экскурсии для обучающихся школ по местам боев 1999 года в Буйнакском районе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B257D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B257D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B257D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9B257D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9B257D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B25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62274C" w:rsidRPr="009B257D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9B257D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9B257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проведении «Уроков мужества», </w:t>
            </w:r>
          </w:p>
          <w:p w:rsidR="00FC2E9D" w:rsidRPr="009B257D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идеологии терроризма</w:t>
            </w: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B257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9B257D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9B257D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– </w:t>
            </w:r>
            <w:r w:rsidRPr="009B257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мероприятияс наименованиями</w:t>
            </w:r>
            <w:r w:rsidRPr="009B25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акции, тренинга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815D22" w:rsidRPr="009B257D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B25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«Организация конкурса среди учителей и школьниковна лучший проект по профилактике радикальных проявлений</w:t>
            </w:r>
            <w:proofErr w:type="gramStart"/>
            <w:r w:rsidRPr="009B25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9B25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9B25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9B25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i/>
                <w:sz w:val="24"/>
                <w:szCs w:val="24"/>
              </w:rPr>
              <w:t>Утвердить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Февраль </w:t>
            </w:r>
            <w:proofErr w:type="gramStart"/>
            <w:r w:rsidRPr="009B257D">
              <w:rPr>
                <w:rFonts w:ascii="Times New Roman" w:hAnsi="Times New Roman" w:cs="Times New Roman"/>
                <w:i/>
                <w:sz w:val="24"/>
                <w:szCs w:val="24"/>
              </w:rPr>
              <w:t>-м</w:t>
            </w:r>
            <w:proofErr w:type="gramEnd"/>
            <w:r w:rsidRPr="009B257D">
              <w:rPr>
                <w:rFonts w:ascii="Times New Roman" w:hAnsi="Times New Roman" w:cs="Times New Roman"/>
                <w:i/>
                <w:sz w:val="24"/>
                <w:szCs w:val="24"/>
              </w:rPr>
              <w:t>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6F644F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тематических стенных газет о культурных традициях народов, проживающих в России.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Pr="009B257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9B257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Pr="009B257D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B257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C219B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C219B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конференция «Толерантность - дорога к миру»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C219B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C219B1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«Знаешь ли ты культуру и традиции других народов»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 Российской Федерацииметодических материалов в сфере профилактики</w:t>
            </w:r>
            <w:proofErr w:type="gramEnd"/>
          </w:p>
          <w:p w:rsidR="00815D22" w:rsidRPr="009B257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 по </w:t>
            </w:r>
            <w:r w:rsidRPr="009B2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бандподполья,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815D22" w:rsidRPr="009B257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</w:t>
            </w:r>
            <w:r w:rsidRPr="009B2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9B257D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9B257D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BB6EC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EC1" w:rsidRPr="009B257D" w:rsidRDefault="003A7F2C" w:rsidP="00BB6EC1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Приглашение имама. Беседа с </w:t>
            </w:r>
            <w:proofErr w:type="gramStart"/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терпимости.</w:t>
            </w:r>
            <w:r w:rsidR="00BB6EC1"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B6EC1" w:rsidRPr="009B257D" w:rsidRDefault="00BB6EC1" w:rsidP="00BB6EC1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5D22" w:rsidRPr="009B257D" w:rsidRDefault="00BB6EC1" w:rsidP="00BB6EC1">
            <w:pPr>
              <w:pStyle w:val="a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 и презентация по профилактике экстремизма и правонарушений среди обучающихся в сфере межнациональных отношений.</w:t>
            </w:r>
          </w:p>
          <w:p w:rsidR="00BB6EC1" w:rsidRPr="009B257D" w:rsidRDefault="00BB6EC1" w:rsidP="00BB6EC1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B257D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Осуществление взаимодействия с родителями </w:t>
            </w:r>
            <w:proofErr w:type="gramStart"/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B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B257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F2C" w:rsidRPr="009B257D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2C" w:rsidRPr="009B257D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2C" w:rsidRPr="009B257D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2C" w:rsidRPr="009B257D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занятости детей в сети Интернет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год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2C" w:rsidRPr="009B257D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25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Общешкольное родительское собрание по теме «Организация занятости ребенка во </w:t>
            </w:r>
            <w:proofErr w:type="spellStart"/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внеучебной</w:t>
            </w:r>
            <w:proofErr w:type="spellEnd"/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с целью недопущения их участия в несанкционированных акциях»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11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2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9-11 классов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F2C" w:rsidRPr="009B257D" w:rsidRDefault="003A7F2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Pr="009B257D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FC20E72"/>
    <w:multiLevelType w:val="multilevel"/>
    <w:tmpl w:val="BAD6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6747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A7F2C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44F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92D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257D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6EC1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19B1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0FF"/>
    <w:rsid w:val="00E06290"/>
    <w:rsid w:val="00E07F17"/>
    <w:rsid w:val="00E105FB"/>
    <w:rsid w:val="00E11861"/>
    <w:rsid w:val="00E12CC3"/>
    <w:rsid w:val="00E13F96"/>
    <w:rsid w:val="00E20529"/>
    <w:rsid w:val="00E25D68"/>
    <w:rsid w:val="00E262F9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3D18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E2666-0EFE-4056-A513-262C913A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3642</Words>
  <Characters>20763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User</cp:lastModifiedBy>
  <cp:revision>685</cp:revision>
  <cp:lastPrinted>2021-02-04T17:20:00Z</cp:lastPrinted>
  <dcterms:created xsi:type="dcterms:W3CDTF">2021-02-01T11:15:00Z</dcterms:created>
  <dcterms:modified xsi:type="dcterms:W3CDTF">2021-09-07T07:07:00Z</dcterms:modified>
</cp:coreProperties>
</file>