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CF" w:rsidRDefault="001556CF" w:rsidP="001556CF">
      <w:pPr>
        <w:jc w:val="center"/>
      </w:pPr>
      <w:r w:rsidRPr="001556CF">
        <w:rPr>
          <w:color w:val="C0504D" w:themeColor="accent2"/>
          <w:sz w:val="56"/>
          <w:szCs w:val="56"/>
        </w:rPr>
        <w:t>Правила поведения в школе.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Полезные советы для учащихся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Школа — общественное место. Здесь и взрослым и детям необходимо соблюдать обязательные правила поведения и внутреннего распорядка. Многие из них тебе известны буквально с самого первого дня в школе. Но есть вопросы, которые до сих пор являются предметом острых споров и разногласий. Это, например, вопрос о школьной форме.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Если в твоей школе принято носить школьную форму, у тебя в течение всего учебного года не будет никаких проблем, кроме одной — следить за аккуратностью своей одежды.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Но во многих школах не требуют обязательно носить форму, и некоторые подростки считают, что они могут одеваться, как им нравится. Чаще всего получается так: одни школьники одеты небрежно, почти по-домашнему, а другие, стремясь выделиться, выглядят так, будто они пришли на вечернюю дискотеку.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Оба варианта, конечно же, недопустимы. Деловой стиль в одежде необходимо соблюдать.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Для занятий в школе можно использовать несколько сочетающихся между собой предметов одежды, которые легко заменяют друг друга: юбка или сарафан, брюки или джинсы, а к ним — различные блузки, рубашки, жилетки, свитера и джемпера.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Всегда красиво выглядят мальчики и юноши, которые предпочитают ходить в школу в костюме. Правда, в такой одежде не побегаешь на переменке и не сыграешь в мяч после уроков — она больше подходит всё-таки для праздничных дней. От того, каким ты создашь свой деловой образ, во многом будут зависеть не только твой настрой на серьёзное отношение к учёбе, но даже и твои успехи, и отношение к тебе учителей и одноклассников.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Следует помнить также об обязательном, и вполне справедливом, требовании школы приходить на занятия в сменной обуви.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Наверняка, ты не ходишь по своей квартире в уличной обуви, а все, кто приходит в ваш дом, оставляют её возле входных дверей и надевают домашние тапочки.</w:t>
      </w:r>
    </w:p>
    <w:p w:rsidR="00597B01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В школе за день успевают побывать сотни людей, и если бы они не надевали сменную обувь, в классах и коридорах можно было бы задохнуться от грязи и пыли. Конечно, ходить в мягких домашних тапочках по школе не стоит — они никак не сочетаются с деловым стилем одежды. Здесь будут уместны чистые туфли на невысоком каблуке, в которых не ходили по улице.</w:t>
      </w:r>
    </w:p>
    <w:sectPr w:rsidR="00597B01" w:rsidRPr="001556CF" w:rsidSect="001556CF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56CF"/>
    <w:rsid w:val="001556CF"/>
    <w:rsid w:val="0059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2017-12-26T09:27:00Z</dcterms:created>
  <dcterms:modified xsi:type="dcterms:W3CDTF">2017-12-26T09:28:00Z</dcterms:modified>
</cp:coreProperties>
</file>