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6CF" w:rsidRDefault="001556CF" w:rsidP="001556CF">
      <w:pPr>
        <w:jc w:val="center"/>
      </w:pPr>
      <w:r w:rsidRPr="001556CF">
        <w:rPr>
          <w:color w:val="C0504D" w:themeColor="accent2"/>
          <w:sz w:val="56"/>
          <w:szCs w:val="56"/>
        </w:rPr>
        <w:t>Правила поведения в школе.</w:t>
      </w:r>
    </w:p>
    <w:p w:rsidR="001556CF" w:rsidRPr="001556CF" w:rsidRDefault="001556CF" w:rsidP="001556CF">
      <w:pPr>
        <w:rPr>
          <w:sz w:val="28"/>
          <w:szCs w:val="28"/>
        </w:rPr>
      </w:pPr>
      <w:r w:rsidRPr="001556CF">
        <w:rPr>
          <w:sz w:val="28"/>
          <w:szCs w:val="28"/>
        </w:rPr>
        <w:t>Полезные советы для учащихся</w:t>
      </w:r>
    </w:p>
    <w:p w:rsidR="001556CF" w:rsidRPr="001556CF" w:rsidRDefault="001556CF" w:rsidP="001556CF">
      <w:pPr>
        <w:rPr>
          <w:sz w:val="28"/>
          <w:szCs w:val="28"/>
        </w:rPr>
      </w:pPr>
      <w:r w:rsidRPr="001556CF">
        <w:rPr>
          <w:sz w:val="28"/>
          <w:szCs w:val="28"/>
        </w:rPr>
        <w:t>Школа — общественное место. Здесь и взрослым и детям необходимо соблюдать обязательные правила поведения и внутреннего распорядка. Многие из них тебе известны буквально с самого первого дня в школе. Но есть вопросы, которые до сих пор являются предметом острых споров и разногласий. Это, например, вопрос о школьной форме.</w:t>
      </w:r>
    </w:p>
    <w:p w:rsidR="001556CF" w:rsidRPr="001556CF" w:rsidRDefault="001556CF" w:rsidP="001556CF">
      <w:pPr>
        <w:rPr>
          <w:sz w:val="28"/>
          <w:szCs w:val="28"/>
        </w:rPr>
      </w:pPr>
      <w:r w:rsidRPr="001556CF">
        <w:rPr>
          <w:sz w:val="28"/>
          <w:szCs w:val="28"/>
        </w:rPr>
        <w:t>Если в твоей школе принято носить школьную форму, у тебя в течение всего учебного года не будет никаких проблем, кроме одной — следить за аккуратностью своей одежды.</w:t>
      </w:r>
    </w:p>
    <w:p w:rsidR="001556CF" w:rsidRPr="001556CF" w:rsidRDefault="001556CF" w:rsidP="001556CF">
      <w:pPr>
        <w:rPr>
          <w:sz w:val="28"/>
          <w:szCs w:val="28"/>
        </w:rPr>
      </w:pPr>
      <w:r w:rsidRPr="001556CF">
        <w:rPr>
          <w:sz w:val="28"/>
          <w:szCs w:val="28"/>
        </w:rPr>
        <w:t>Но во многих школах не требуют обязательно носить форму, и некоторые подростки считают, что они могут одеваться, как им нравится. Чаще всего получается так: одни школьники одеты небрежно, почти по-домашнему, а другие, стремясь выделиться, выглядят так, будто они пришли на вечернюю дискотеку.</w:t>
      </w:r>
    </w:p>
    <w:p w:rsidR="001556CF" w:rsidRPr="001556CF" w:rsidRDefault="001556CF" w:rsidP="001556CF">
      <w:pPr>
        <w:rPr>
          <w:sz w:val="28"/>
          <w:szCs w:val="28"/>
        </w:rPr>
      </w:pPr>
      <w:r w:rsidRPr="001556CF">
        <w:rPr>
          <w:sz w:val="28"/>
          <w:szCs w:val="28"/>
        </w:rPr>
        <w:t>Оба варианта, конечно же, недопустимы. Деловой стиль в одежде необходимо соблюдать.</w:t>
      </w:r>
    </w:p>
    <w:p w:rsidR="001556CF" w:rsidRPr="001556CF" w:rsidRDefault="001556CF" w:rsidP="001556CF">
      <w:pPr>
        <w:rPr>
          <w:sz w:val="28"/>
          <w:szCs w:val="28"/>
        </w:rPr>
      </w:pPr>
      <w:r w:rsidRPr="001556CF">
        <w:rPr>
          <w:sz w:val="28"/>
          <w:szCs w:val="28"/>
        </w:rPr>
        <w:t>Для занятий в школе можно использовать несколько сочетающихся между собой предметов одежды, которые легко заменяют друг друга: юбка или сарафан, брюки или джинсы, а к ним — различные блузки, рубашки, жилетки, свитера и джемпера.</w:t>
      </w:r>
    </w:p>
    <w:p w:rsidR="001556CF" w:rsidRPr="001556CF" w:rsidRDefault="001556CF" w:rsidP="001556CF">
      <w:pPr>
        <w:rPr>
          <w:sz w:val="28"/>
          <w:szCs w:val="28"/>
        </w:rPr>
      </w:pPr>
      <w:r w:rsidRPr="001556CF">
        <w:rPr>
          <w:sz w:val="28"/>
          <w:szCs w:val="28"/>
        </w:rPr>
        <w:t>Всегда красиво выглядят мальчики и юноши, которые предпочитают ходить в школу в костюме. Правда, в такой одежде не побегаешь на переменке и не сыграешь в мяч после уроков — она больше подходит всё-таки для праздничных дней. От того, каким ты создашь свой деловой образ, во многом будут зависеть не только твой настрой на серьёзное отношение к учёбе, но даже и твои успехи, и отношение к тебе учителей и одноклассников.</w:t>
      </w:r>
    </w:p>
    <w:p w:rsidR="001556CF" w:rsidRPr="001556CF" w:rsidRDefault="001556CF" w:rsidP="001556CF">
      <w:pPr>
        <w:rPr>
          <w:sz w:val="28"/>
          <w:szCs w:val="28"/>
        </w:rPr>
      </w:pPr>
      <w:r w:rsidRPr="001556CF">
        <w:rPr>
          <w:sz w:val="28"/>
          <w:szCs w:val="28"/>
        </w:rPr>
        <w:t>Следует помнить также об обязательном, и вполне справедливом, требовании школы приходить на занятия в сменной обуви.</w:t>
      </w:r>
    </w:p>
    <w:p w:rsidR="001556CF" w:rsidRPr="001556CF" w:rsidRDefault="001556CF" w:rsidP="001556CF">
      <w:pPr>
        <w:rPr>
          <w:sz w:val="28"/>
          <w:szCs w:val="28"/>
        </w:rPr>
      </w:pPr>
      <w:r w:rsidRPr="001556CF">
        <w:rPr>
          <w:sz w:val="28"/>
          <w:szCs w:val="28"/>
        </w:rPr>
        <w:t>Наверняка, ты не ходишь по своей квартире в уличной обуви, а все, кто приходит в ваш дом, оставляют её возле входных дверей и надевают домашние тапочки.</w:t>
      </w:r>
    </w:p>
    <w:p w:rsidR="00597B01" w:rsidRPr="001556CF" w:rsidRDefault="001556CF" w:rsidP="001556CF">
      <w:pPr>
        <w:rPr>
          <w:sz w:val="28"/>
          <w:szCs w:val="28"/>
        </w:rPr>
      </w:pPr>
      <w:r w:rsidRPr="001556CF">
        <w:rPr>
          <w:sz w:val="28"/>
          <w:szCs w:val="28"/>
        </w:rPr>
        <w:t>В школе за день успевают побывать сотни людей, и если бы они не надевали сменную обувь, в классах и коридорах можно было бы задохнуться от грязи и пыли. Конечно, ходить в мягких домашних тапочках по школе не стоит — они никак не сочетаются с деловым стилем одежды. Здесь будут уместны чистые туфли на невысоком каблуке, в которых не ходили по улице.</w:t>
      </w:r>
    </w:p>
    <w:sectPr w:rsidR="00597B01" w:rsidRPr="001556CF" w:rsidSect="001556CF">
      <w:pgSz w:w="11906" w:h="16838"/>
      <w:pgMar w:top="426" w:right="70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556CF"/>
    <w:rsid w:val="001556CF"/>
    <w:rsid w:val="00597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1864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2017-12-26T09:27:00Z</dcterms:created>
  <dcterms:modified xsi:type="dcterms:W3CDTF">2017-12-26T09:28:00Z</dcterms:modified>
</cp:coreProperties>
</file>