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5" w:rsidRPr="00E70E73" w:rsidRDefault="00F12E05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13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1126"/>
        <w:gridCol w:w="3492"/>
        <w:gridCol w:w="5758"/>
      </w:tblGrid>
      <w:tr w:rsidR="00E70E73" w:rsidRPr="00E70E73" w:rsidTr="00E70E73">
        <w:trPr>
          <w:trHeight w:val="760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"https://domznaniy.school/timetable/2612"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Энергетические характеристики электростатического поля (2 часть)</w:t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562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"https://domznaniy.school/timetable/2613"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Химическая и лесная промышленность</w:t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570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"https://domznaniy.school/timetable/2611"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Формулы приведения.</w:t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760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"https://domznaniy.school/timetable/2610"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Изображение войны в первом томе романа «Война и мир»</w:t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752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"https://domznaniy.school/timetable/2609"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Промышленный переворот в Англии и его последствия</w:t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665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"https://domznaniy.school/timetable/2776"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| Формулы приведения</w:t>
            </w:r>
          </w:p>
          <w:p w:rsidR="00E70E73" w:rsidRPr="00E70E73" w:rsidRDefault="00E70E73" w:rsidP="00271D7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665"/>
        </w:trPr>
        <w:tc>
          <w:tcPr>
            <w:tcW w:w="112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758" w:type="dxa"/>
          </w:tcPr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"https://domznaniy.school/timetable/2779"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271D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 | Химическая и лесная промышленность</w:t>
            </w:r>
          </w:p>
          <w:p w:rsidR="00E70E73" w:rsidRPr="00E70E73" w:rsidRDefault="00E70E73" w:rsidP="00271D7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4566"/>
        <w:gridCol w:w="5181"/>
      </w:tblGrid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"https://domznaniy.school/timetable/2712"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Reading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Skills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Подростки и развлечения.</w:t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"https://domznaniy.school/timetable/2709"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Ордена-почётные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награды за воинские отличия и заслуги в бою и военной службе.</w:t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"https://domznaniy.school/timetable/2710"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Слитное написание наречий. Раздельное написание наречий. Дефисное написание наречий.</w:t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"https://domznaniy.school/timetable/2711"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Сумма и разность синусов</w:t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"https://domznaniy.school/timetable/3066"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| Наречие как часть речи. Разряды наречий.</w:t>
            </w:r>
          </w:p>
          <w:p w:rsidR="00E70E73" w:rsidRPr="00E70E73" w:rsidRDefault="00E70E73" w:rsidP="0052215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"https://domznaniy.school/timetable/3068"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 | Сумма и разность синусов и косинусов</w:t>
            </w:r>
          </w:p>
          <w:p w:rsidR="00E70E73" w:rsidRPr="00E70E73" w:rsidRDefault="00E70E73" w:rsidP="0052215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c>
          <w:tcPr>
            <w:tcW w:w="709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5181" w:type="dxa"/>
          </w:tcPr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"https://domznaniy.school/timetable/3069"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52215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12:50 |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voice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formation</w:t>
            </w:r>
            <w:proofErr w:type="spellEnd"/>
          </w:p>
          <w:p w:rsidR="00E70E73" w:rsidRPr="00E70E73" w:rsidRDefault="00E70E73" w:rsidP="0052215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15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6"/>
        <w:gridCol w:w="4392"/>
        <w:gridCol w:w="5312"/>
      </w:tblGrid>
      <w:tr w:rsidR="00E70E73" w:rsidRPr="00E70E73" w:rsidTr="00E70E73">
        <w:trPr>
          <w:trHeight w:val="454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"https://domznaniy.school/timetable/2713"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Урок-обобщение по первому тому романа «Война и мир»</w:t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40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"https://domznaniy.school/timetable/2715"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Витамины</w:t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563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"https://domznaniy.school/timetable/2716"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Лексико-грамматические группы и грамматические особенности слов категории состояния 1 часть</w:t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40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"https://domznaniy.school/timetable/2717"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val="en-US" w:eastAsia="ru-RU"/>
              </w:rPr>
              <w:t xml:space="preserve">Listening and Speaking Skills </w: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</w: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val="en-US" w:eastAsia="ru-RU"/>
              </w:rPr>
              <w:t xml:space="preserve"> </w: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театре</w: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val="en-US" w:eastAsia="ru-RU"/>
              </w:rPr>
              <w:t>.</w:t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454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"https://domznaniy.school/timetable/2718"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Мир Востока в XVIII в.: наступление колониальной системы</w:t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510"/>
        </w:trPr>
        <w:tc>
          <w:tcPr>
            <w:tcW w:w="706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12" w:type="dxa"/>
          </w:tcPr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"https://domznaniy.school/timetable/3067"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B014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| Лексико-грамматические особенности слов категории состояния</w:t>
            </w:r>
          </w:p>
          <w:p w:rsidR="00E70E73" w:rsidRPr="00E70E73" w:rsidRDefault="00E70E73" w:rsidP="00B01424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16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5"/>
        <w:gridCol w:w="4560"/>
        <w:gridCol w:w="5134"/>
      </w:tblGrid>
      <w:tr w:rsidR="00E70E73" w:rsidRPr="00E70E73" w:rsidTr="00E70E73">
        <w:trPr>
          <w:trHeight w:val="384"/>
        </w:trPr>
        <w:tc>
          <w:tcPr>
            <w:tcW w:w="705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"https://domznaniy.school/timetable/2719"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Понятие вектора</w:t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89"/>
        </w:trPr>
        <w:tc>
          <w:tcPr>
            <w:tcW w:w="705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"https://domznaniy.school/timetable/2720"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Хромосомная теория наследственности</w:t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454"/>
        </w:trPr>
        <w:tc>
          <w:tcPr>
            <w:tcW w:w="705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"https://domznaniy.school/timetable/2721"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Северное Возрождение</w:t>
            </w:r>
          </w:p>
          <w:p w:rsidR="00E70E73" w:rsidRPr="00E70E73" w:rsidRDefault="00E70E73" w:rsidP="007601C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449"/>
        </w:trPr>
        <w:tc>
          <w:tcPr>
            <w:tcW w:w="705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"https://domznaniy.school/timetable/2722"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Жирорастворимые витамины</w:t>
            </w:r>
          </w:p>
          <w:p w:rsidR="00E70E73" w:rsidRPr="00E70E73" w:rsidRDefault="00E70E73" w:rsidP="007601C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454"/>
        </w:trPr>
        <w:tc>
          <w:tcPr>
            <w:tcW w:w="705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"https://domznaniy.school/timetable/2723"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Ветвления</w:t>
            </w:r>
          </w:p>
          <w:p w:rsidR="00E70E73" w:rsidRPr="00E70E73" w:rsidRDefault="00E70E73" w:rsidP="007601C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89"/>
        </w:trPr>
        <w:tc>
          <w:tcPr>
            <w:tcW w:w="705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5134" w:type="dxa"/>
          </w:tcPr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"https://domznaniy.school/timetable/2708"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Трудовое право</w:t>
            </w:r>
          </w:p>
          <w:p w:rsidR="00E70E73" w:rsidRPr="00E70E73" w:rsidRDefault="00E70E73" w:rsidP="007601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54A9A" w:rsidRPr="00E70E73" w:rsidRDefault="00954A9A" w:rsidP="00E70E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A" w:rsidRPr="00E70E73" w:rsidRDefault="00954A9A" w:rsidP="00E70E73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17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4"/>
        <w:gridCol w:w="3095"/>
        <w:gridCol w:w="6577"/>
      </w:tblGrid>
      <w:tr w:rsidR="00E70E73" w:rsidRPr="00E70E73" w:rsidTr="00E70E73">
        <w:trPr>
          <w:trHeight w:val="48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(включая </w: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экономику и право)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"https://domznaniy.school/timetable/2724"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lastRenderedPageBreak/>
              <w:t>Современный рынок труда</w:t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276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"https://domznaniy.school/timetable/2725"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Равенство векторов</w:t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19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"https://domznaniy.school/timetable/2726"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Grammar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in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Use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 Страдательный залог</w:t>
            </w:r>
          </w:p>
          <w:p w:rsidR="00E70E73" w:rsidRPr="00E70E73" w:rsidRDefault="00E70E73" w:rsidP="00481F1F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276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"https://domznaniy.school/timetable/2727"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Циклические алгоритмы (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while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 xml:space="preserve">, </w:t>
            </w:r>
            <w:proofErr w:type="spellStart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for</w:t>
            </w:r>
            <w:proofErr w:type="spellEnd"/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)</w:t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23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"https://domznaniy.school/timetable/2728"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Современные представления о гене и геноме</w:t>
            </w:r>
          </w:p>
          <w:p w:rsidR="00E70E73" w:rsidRPr="00E70E73" w:rsidRDefault="00E70E73" w:rsidP="00481F1F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70E73" w:rsidRPr="00E70E73" w:rsidTr="00E70E73">
        <w:trPr>
          <w:trHeight w:val="369"/>
        </w:trPr>
        <w:tc>
          <w:tcPr>
            <w:tcW w:w="704" w:type="dxa"/>
          </w:tcPr>
          <w:p w:rsidR="00E70E73" w:rsidRPr="00E70E73" w:rsidRDefault="00E70E73" w:rsidP="00E70E73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577" w:type="dxa"/>
          </w:tcPr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"https://domznaniy.school/timetable/2714" </w:instrText>
            </w: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Решение задач «Потенциальная энергия электростатического поля. Разность потенциалов»</w:t>
            </w:r>
          </w:p>
          <w:p w:rsidR="00E70E73" w:rsidRPr="00E70E73" w:rsidRDefault="00E70E73" w:rsidP="00481F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C5101C" w:rsidRPr="00E70E73" w:rsidRDefault="00C5101C" w:rsidP="00E70E73">
      <w:pPr>
        <w:shd w:val="clear" w:color="auto" w:fill="FFFFFF" w:themeFill="background1"/>
      </w:pPr>
    </w:p>
    <w:sectPr w:rsidR="00C5101C" w:rsidRPr="00E70E73" w:rsidSect="00E70E7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573"/>
    <w:multiLevelType w:val="hybridMultilevel"/>
    <w:tmpl w:val="70C4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E3E01"/>
    <w:multiLevelType w:val="hybridMultilevel"/>
    <w:tmpl w:val="DC70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62BB8"/>
    <w:multiLevelType w:val="hybridMultilevel"/>
    <w:tmpl w:val="E8C6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C4CE2"/>
    <w:multiLevelType w:val="hybridMultilevel"/>
    <w:tmpl w:val="9A2C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F2E39"/>
    <w:multiLevelType w:val="hybridMultilevel"/>
    <w:tmpl w:val="D81E7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2E05"/>
    <w:rsid w:val="00064A3F"/>
    <w:rsid w:val="005C61DA"/>
    <w:rsid w:val="00731E89"/>
    <w:rsid w:val="00954A9A"/>
    <w:rsid w:val="009B0142"/>
    <w:rsid w:val="00C5101C"/>
    <w:rsid w:val="00E70E73"/>
    <w:rsid w:val="00F12E05"/>
    <w:rsid w:val="00F4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E05"/>
    <w:rPr>
      <w:color w:val="0000FF"/>
      <w:u w:val="single"/>
    </w:rPr>
  </w:style>
  <w:style w:type="table" w:styleId="a4">
    <w:name w:val="Table Grid"/>
    <w:basedOn w:val="a1"/>
    <w:uiPriority w:val="59"/>
    <w:rsid w:val="00E70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590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61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8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82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296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57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54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910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949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58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7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06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9849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2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80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99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64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24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718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9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1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617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03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3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902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4000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7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778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49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9216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46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205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938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858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673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5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528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3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422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91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00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780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78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88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196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15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225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9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394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11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08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5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9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49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44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3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79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29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8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643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852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6377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84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65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5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08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43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35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79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82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7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64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323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375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64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18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5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68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052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37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69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6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723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56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108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2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46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2020-04-15T08:41:00Z</dcterms:created>
  <dcterms:modified xsi:type="dcterms:W3CDTF">2020-04-15T08:41:00Z</dcterms:modified>
</cp:coreProperties>
</file>