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7E" w:rsidRPr="00D9443F" w:rsidRDefault="00890E7E" w:rsidP="00890E7E">
      <w:pPr>
        <w:pStyle w:val="20"/>
        <w:keepNext/>
        <w:keepLines/>
        <w:spacing w:line="240" w:lineRule="auto"/>
        <w:ind w:right="23"/>
        <w:jc w:val="right"/>
      </w:pPr>
      <w:bookmarkStart w:id="0" w:name="_GoBack"/>
      <w:r w:rsidRPr="00D9443F">
        <w:rPr>
          <w:sz w:val="24"/>
          <w:szCs w:val="24"/>
        </w:rPr>
        <w:t>«Утверждаю»</w:t>
      </w:r>
    </w:p>
    <w:p w:rsidR="00890E7E" w:rsidRPr="00D9443F" w:rsidRDefault="00890E7E" w:rsidP="00890E7E">
      <w:pPr>
        <w:pStyle w:val="20"/>
        <w:keepNext/>
        <w:keepLines/>
        <w:spacing w:line="240" w:lineRule="auto"/>
        <w:ind w:right="23"/>
        <w:jc w:val="right"/>
        <w:rPr>
          <w:sz w:val="24"/>
          <w:szCs w:val="24"/>
        </w:rPr>
      </w:pPr>
      <w:r w:rsidRPr="00D9443F">
        <w:rPr>
          <w:sz w:val="24"/>
          <w:szCs w:val="24"/>
        </w:rPr>
        <w:t>Директор  школы</w:t>
      </w:r>
    </w:p>
    <w:p w:rsidR="00890E7E" w:rsidRDefault="00890E7E" w:rsidP="00890E7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43F">
        <w:rPr>
          <w:sz w:val="24"/>
          <w:szCs w:val="24"/>
        </w:rPr>
        <w:t xml:space="preserve">________________ </w:t>
      </w:r>
      <w:proofErr w:type="spellStart"/>
      <w:r>
        <w:rPr>
          <w:sz w:val="24"/>
          <w:szCs w:val="24"/>
        </w:rPr>
        <w:t>Г.М.Муталимова</w:t>
      </w:r>
      <w:proofErr w:type="spellEnd"/>
    </w:p>
    <w:p w:rsidR="00890E7E" w:rsidRDefault="00890E7E" w:rsidP="00890E7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9DD" w:rsidRPr="00B839DD" w:rsidRDefault="00B839DD" w:rsidP="00B839D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учебно-воспитательных, внеурочных и социокультурныхмероприятий Центра</w:t>
      </w:r>
      <w:bookmarkEnd w:id="0"/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2019-2020 </w:t>
      </w:r>
      <w:proofErr w:type="spellStart"/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proofErr w:type="spellEnd"/>
    </w:p>
    <w:tbl>
      <w:tblPr>
        <w:tblW w:w="9215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3827"/>
        <w:gridCol w:w="1394"/>
        <w:gridCol w:w="23"/>
        <w:gridCol w:w="1536"/>
        <w:gridCol w:w="24"/>
        <w:gridCol w:w="1677"/>
        <w:gridCol w:w="24"/>
      </w:tblGrid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</w:t>
            </w:r>
            <w:proofErr w:type="spellEnd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Торжественное открытие Центра вединый день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НачалоработыЦентра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2019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Центра детской иродительской общественности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окомплектовании групп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Осенний день Здоровья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Приказ,фотоотчет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школьного тура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Всероссийской олимпиады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школьников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мастерская «Все профессии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важны»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опрофессиональныхпробах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осенних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каникул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участия в муниципальном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туре Всероссийской олимпиады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школьников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и.проведение экскурсий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предприятия с</w:t>
            </w:r>
            <w:proofErr w:type="gramStart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озжаевка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семинар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«Презентация деятельности центра»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школьной научно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практической конференции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«Первые результаты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Центра»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зимних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каникул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участия в районной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научно-практической конференции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экскурсий в г.Белогорск (предприятия, </w:t>
            </w:r>
            <w:proofErr w:type="spellStart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учебныезаведения</w:t>
            </w:r>
            <w:proofErr w:type="spellEnd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Научно-практическая конференция.</w:t>
            </w:r>
          </w:p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индивидуальных проектов 9класс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Научно-практическая конференция.</w:t>
            </w:r>
          </w:p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индивидуальных проектов 10кл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Весенний день Здоровья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Творческий отчет о работе Центра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орезультатахработы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</w:tbl>
    <w:p w:rsidR="009A3395" w:rsidRPr="00B839DD" w:rsidRDefault="009A3395">
      <w:pPr>
        <w:rPr>
          <w:rFonts w:ascii="Times New Roman" w:hAnsi="Times New Roman" w:cs="Times New Roman"/>
          <w:sz w:val="28"/>
          <w:szCs w:val="28"/>
        </w:rPr>
      </w:pPr>
    </w:p>
    <w:sectPr w:rsidR="009A3395" w:rsidRPr="00B839DD" w:rsidSect="006B1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9DD"/>
    <w:rsid w:val="006B1275"/>
    <w:rsid w:val="00890E7E"/>
    <w:rsid w:val="009A3395"/>
    <w:rsid w:val="00B83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839D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839DD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2">
    <w:name w:val="Заголовок №2_"/>
    <w:basedOn w:val="a0"/>
    <w:link w:val="20"/>
    <w:rsid w:val="00890E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90E7E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гюльдер</cp:lastModifiedBy>
  <cp:revision>3</cp:revision>
  <dcterms:created xsi:type="dcterms:W3CDTF">2019-06-16T17:30:00Z</dcterms:created>
  <dcterms:modified xsi:type="dcterms:W3CDTF">2019-06-27T20:46:00Z</dcterms:modified>
</cp:coreProperties>
</file>